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663BE135" w14:textId="77777777" w:rsidR="00D72DC4" w:rsidRDefault="00D72DC4" w:rsidP="00C46557">
      <w:pPr>
        <w:pStyle w:val="ParagrapheIndent2"/>
        <w:ind w:left="23" w:right="23"/>
        <w:jc w:val="both"/>
        <w:rPr>
          <w:rFonts w:ascii="Trebuchet MS" w:hAnsi="Trebuchet MS"/>
          <w:b/>
          <w:color w:val="000000"/>
          <w:sz w:val="28"/>
          <w:szCs w:val="28"/>
          <w:lang w:val="fr-FR"/>
        </w:rPr>
      </w:pPr>
    </w:p>
    <w:p w14:paraId="7137F93F" w14:textId="1A1D0455" w:rsidR="00C46557" w:rsidRPr="00D72DC4" w:rsidRDefault="00C46557" w:rsidP="00C46557">
      <w:pPr>
        <w:pStyle w:val="ParagrapheIndent2"/>
        <w:ind w:left="23" w:right="23"/>
        <w:jc w:val="both"/>
        <w:rPr>
          <w:rFonts w:ascii="Trebuchet MS" w:hAnsi="Trebuchet MS"/>
          <w:b/>
          <w:color w:val="000000"/>
          <w:sz w:val="28"/>
          <w:szCs w:val="28"/>
          <w:lang w:val="fr-FR"/>
        </w:rPr>
      </w:pPr>
      <w:r w:rsidRPr="00D72DC4">
        <w:rPr>
          <w:rFonts w:ascii="Trebuchet MS" w:hAnsi="Trebuchet MS"/>
          <w:b/>
          <w:color w:val="000000"/>
          <w:sz w:val="28"/>
          <w:szCs w:val="28"/>
          <w:lang w:val="fr-FR"/>
        </w:rPr>
        <w:t xml:space="preserve">MARCHE N°2024-A149 </w:t>
      </w: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18EC5A22" w:rsidR="0067267D" w:rsidRPr="00C46557" w:rsidRDefault="00B31A4B" w:rsidP="00C46557">
      <w:pPr>
        <w:pStyle w:val="ParagrapheIndent2"/>
        <w:ind w:left="23" w:right="23"/>
        <w:jc w:val="center"/>
        <w:rPr>
          <w:rFonts w:ascii="Trebuchet MS" w:hAnsi="Trebuchet MS"/>
          <w:b/>
          <w:color w:val="000000"/>
          <w:sz w:val="40"/>
          <w:szCs w:val="40"/>
          <w:u w:val="single"/>
          <w:lang w:val="fr-FR"/>
        </w:rPr>
      </w:pPr>
      <w:r w:rsidRPr="00C46557">
        <w:rPr>
          <w:rFonts w:ascii="Trebuchet MS" w:hAnsi="Trebuchet MS"/>
          <w:b/>
          <w:color w:val="000000"/>
          <w:sz w:val="40"/>
          <w:szCs w:val="40"/>
          <w:u w:val="single"/>
          <w:lang w:val="fr-FR"/>
        </w:rPr>
        <w:t>CADRE DE MEMOIRE TECHNIQUE</w:t>
      </w:r>
      <w:r w:rsidR="0064041A" w:rsidRPr="00C46557">
        <w:rPr>
          <w:rFonts w:ascii="Trebuchet MS" w:hAnsi="Trebuchet MS"/>
          <w:b/>
          <w:color w:val="000000"/>
          <w:sz w:val="40"/>
          <w:szCs w:val="40"/>
          <w:u w:val="single"/>
          <w:lang w:val="fr-FR"/>
        </w:rPr>
        <w:t xml:space="preserve"> </w:t>
      </w:r>
      <w:r w:rsidR="0090753E" w:rsidRPr="00C46557">
        <w:rPr>
          <w:rFonts w:ascii="Trebuchet MS" w:hAnsi="Trebuchet MS"/>
          <w:b/>
          <w:color w:val="000000"/>
          <w:sz w:val="40"/>
          <w:szCs w:val="40"/>
          <w:u w:val="single"/>
          <w:lang w:val="fr-FR"/>
        </w:rPr>
        <w:t>(CMT)</w:t>
      </w:r>
    </w:p>
    <w:p w14:paraId="3E4A7FB3" w14:textId="77777777" w:rsidR="003A4E41" w:rsidRPr="003A4E41" w:rsidRDefault="003A4E41" w:rsidP="003A4E41">
      <w:pPr>
        <w:rPr>
          <w:lang w:eastAsia="en-US"/>
        </w:rPr>
      </w:pPr>
    </w:p>
    <w:p w14:paraId="4B9C50B3" w14:textId="0BCF617D" w:rsidR="003A4E41" w:rsidRPr="003D441D" w:rsidRDefault="003D441D" w:rsidP="003D441D">
      <w:pPr>
        <w:jc w:val="center"/>
        <w:rPr>
          <w:b/>
          <w:sz w:val="24"/>
          <w:lang w:eastAsia="en-US"/>
        </w:rPr>
      </w:pPr>
      <w:r w:rsidRPr="003D441D">
        <w:rPr>
          <w:rFonts w:cstheme="minorHAnsi"/>
          <w:b/>
          <w:bCs/>
          <w:i/>
          <w:sz w:val="32"/>
          <w:szCs w:val="32"/>
        </w:rPr>
        <w:t>Prestation de service d’accompagnement pour une expertise agréée indépendante centrée sur les risques psycho-sociaux à l'Université Paris-Saclay, et relative à un état des lieux et des préconisations notamment en matière de prévention primaire</w:t>
      </w:r>
    </w:p>
    <w:p w14:paraId="23B25C64" w14:textId="77777777" w:rsidR="00B745E3" w:rsidRPr="001824C7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49304589" w14:textId="77777777" w:rsidR="00330B11" w:rsidRPr="001824C7" w:rsidRDefault="00330B11" w:rsidP="00B745E3">
      <w:pPr>
        <w:pStyle w:val="Corpsdetexte"/>
        <w:rPr>
          <w:rFonts w:ascii="Trebuchet MS" w:hAnsi="Trebuchet MS" w:cs="Times New Roman"/>
        </w:rPr>
      </w:pPr>
    </w:p>
    <w:p w14:paraId="7C4EB6A3" w14:textId="1D194830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</w:t>
      </w:r>
      <w:r w:rsidR="00E36675"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mémoire en respectant ce cadre</w:t>
      </w: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.</w:t>
      </w:r>
    </w:p>
    <w:p w14:paraId="72C196F4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Pour chaque rubrique, si aucun des renseignements demandés n'est apporté par le candidat, la valeur technique de l'offre sur la rubrique concernée sera notée zéro.</w:t>
      </w:r>
    </w:p>
    <w:p w14:paraId="45EC95F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1824C7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1824C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1824C7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1824C7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04C5AF24" w14:textId="43E4BB76" w:rsidR="00EA4E1C" w:rsidRDefault="00B436B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1824C7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05EA398C" w14:textId="441BF03B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Représentant : </w:t>
            </w:r>
          </w:p>
          <w:p w14:paraId="7FB47A44" w14:textId="16AC6DB6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Adresse</w:t>
            </w:r>
          </w:p>
          <w:p w14:paraId="6FF9AACB" w14:textId="72637BF6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6D9791F6" w14:textId="77777777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0E6707D3" w14:textId="4CED25AC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@ :</w:t>
            </w:r>
          </w:p>
          <w:p w14:paraId="40CB1645" w14:textId="4F293EBA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Tél : </w:t>
            </w:r>
          </w:p>
          <w:p w14:paraId="388F51FD" w14:textId="3F035BBB" w:rsidR="003D441D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7EE2E7F3" w14:textId="77777777" w:rsidR="003D441D" w:rsidRPr="001824C7" w:rsidRDefault="003D441D" w:rsidP="003D441D">
            <w:pPr>
              <w:pStyle w:val="Corpsdetexte"/>
              <w:jc w:val="left"/>
              <w:rPr>
                <w:rFonts w:ascii="Trebuchet MS" w:hAnsi="Trebuchet MS" w:cs="Times New Roman"/>
              </w:rPr>
            </w:pPr>
          </w:p>
          <w:p w14:paraId="3077FF6D" w14:textId="60806CBD" w:rsidR="00EA4E1C" w:rsidRPr="001824C7" w:rsidRDefault="00EA4E1C" w:rsidP="00EF4915">
            <w:pPr>
              <w:jc w:val="both"/>
              <w:rPr>
                <w:rFonts w:ascii="Trebuchet MS" w:hAnsi="Trebuchet MS" w:cs="Times New Roman"/>
              </w:rPr>
            </w:pPr>
          </w:p>
        </w:tc>
      </w:tr>
    </w:tbl>
    <w:p w14:paraId="5F7ABC81" w14:textId="3070C452" w:rsidR="00B745E3" w:rsidRPr="001824C7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1B9B3CD" w14:textId="6BE826D3" w:rsidR="002B235C" w:rsidRPr="001824C7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9AF3F1" w14:textId="575FA7EF" w:rsidR="002B235C" w:rsidRDefault="002B235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955D392" w14:textId="2D230690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3BF84ED" w14:textId="35E0D2BE" w:rsidR="003D441D" w:rsidRDefault="003D441D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D01850A" w14:textId="2CA0FF50" w:rsidR="003D441D" w:rsidRDefault="003D441D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76F6E97" w14:textId="56553316" w:rsidR="003D441D" w:rsidRDefault="003D441D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D95ACAF" w14:textId="2A90DF39" w:rsidR="003D441D" w:rsidRDefault="003D441D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2D06899" w14:textId="77777777" w:rsidR="003D441D" w:rsidRDefault="003D441D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4825002" w14:textId="1E09E1C6" w:rsidR="00A337E0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C271B21" w14:textId="77777777" w:rsidR="00A337E0" w:rsidRPr="001824C7" w:rsidRDefault="00A337E0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5BF4202B" w:rsidR="00AF5035" w:rsidRPr="001824C7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1824C7" w14:paraId="5B91C51D" w14:textId="77777777" w:rsidTr="00026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43AED5CE" w:rsidR="00605DD5" w:rsidRPr="001824C7" w:rsidRDefault="00B102C7" w:rsidP="00AF5035">
            <w:pPr>
              <w:pStyle w:val="Paragraphedeliste"/>
              <w:numPr>
                <w:ilvl w:val="0"/>
                <w:numId w:val="16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1824C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1824C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705265" w:rsidRPr="001824C7">
              <w:rPr>
                <w:rFonts w:ascii="Trebuchet MS" w:eastAsia="Roboto" w:hAnsi="Trebuchet MS" w:cs="Roboto"/>
                <w:color w:val="000000"/>
              </w:rPr>
              <w:t>45</w:t>
            </w:r>
            <w:r w:rsidR="00AF5035" w:rsidRPr="001824C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2FA20687" w14:textId="07DDAA9B" w:rsidR="00B50C38" w:rsidRPr="001824C7" w:rsidRDefault="00B50C38" w:rsidP="00B50C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1824C7"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026F8A">
              <w:rPr>
                <w:rFonts w:ascii="Trebuchet MS" w:eastAsia="Trebuchet MS" w:hAnsi="Trebuchet MS" w:cs="Trebuchet MS"/>
                <w:i/>
                <w:color w:val="000000"/>
              </w:rPr>
              <w:t>-Connaissance des établissements de l'ESR</w:t>
            </w:r>
            <w:r w:rsidR="00026F8A" w:rsidRPr="001824C7">
              <w:rPr>
                <w:rFonts w:ascii="Trebuchet MS" w:hAnsi="Trebuchet MS" w:cs="Times New Roman"/>
                <w:u w:val="single"/>
              </w:rPr>
              <w:t xml:space="preserve"> </w:t>
            </w:r>
            <w:r w:rsidRPr="001824C7">
              <w:rPr>
                <w:rFonts w:ascii="Trebuchet MS" w:hAnsi="Trebuchet MS" w:cs="Times New Roman"/>
                <w:u w:val="single"/>
              </w:rPr>
              <w:t>(</w:t>
            </w:r>
            <w:r w:rsidR="00D75B65">
              <w:rPr>
                <w:rFonts w:ascii="Trebuchet MS" w:hAnsi="Trebuchet MS" w:cs="Times New Roman"/>
                <w:u w:val="single"/>
              </w:rPr>
              <w:t xml:space="preserve">sur </w:t>
            </w:r>
            <w:r w:rsidR="00026F8A">
              <w:rPr>
                <w:rFonts w:ascii="Trebuchet MS" w:hAnsi="Trebuchet MS" w:cs="Times New Roman"/>
                <w:u w:val="single"/>
              </w:rPr>
              <w:t>5</w:t>
            </w:r>
            <w:r w:rsidRPr="001824C7">
              <w:rPr>
                <w:rFonts w:ascii="Trebuchet MS" w:hAnsi="Trebuchet MS" w:cs="Times New Roman"/>
                <w:u w:val="single"/>
              </w:rPr>
              <w:t>)</w:t>
            </w:r>
          </w:p>
          <w:p w14:paraId="067BEF23" w14:textId="3EC9C8C0" w:rsidR="00396329" w:rsidRPr="001824C7" w:rsidRDefault="00396329" w:rsidP="00AF5035">
            <w:pPr>
              <w:rPr>
                <w:rFonts w:ascii="Trebuchet MS" w:hAnsi="Trebuchet MS" w:cs="Times New Roman"/>
              </w:rPr>
            </w:pPr>
          </w:p>
        </w:tc>
      </w:tr>
      <w:tr w:rsidR="00605DD5" w:rsidRPr="001824C7" w14:paraId="127047F4" w14:textId="77777777" w:rsidTr="007052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0243DA9B" w14:textId="2ACA2A56" w:rsidR="00605DD5" w:rsidRDefault="00605DD5" w:rsidP="00026F8A">
            <w:pPr>
              <w:jc w:val="both"/>
              <w:rPr>
                <w:rFonts w:ascii="Trebuchet MS" w:hAnsi="Trebuchet MS" w:cs="Times New Roman"/>
                <w:b w:val="0"/>
                <w:i/>
              </w:rPr>
            </w:pPr>
          </w:p>
          <w:p w14:paraId="27A5D841" w14:textId="5AC0A54A" w:rsidR="00026F8A" w:rsidRPr="008F0BD7" w:rsidRDefault="00026F8A" w:rsidP="00026F8A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964DD2">
              <w:rPr>
                <w:rFonts w:ascii="Trebuchet MS" w:eastAsia="Trebuchet MS" w:hAnsi="Trebuchet MS" w:cs="Trebuchet MS"/>
                <w:color w:val="000000"/>
              </w:rPr>
              <w:t xml:space="preserve">Le candidat </w:t>
            </w:r>
            <w:r w:rsidR="00964DD2">
              <w:rPr>
                <w:rFonts w:ascii="Trebuchet MS" w:eastAsia="Trebuchet MS" w:hAnsi="Trebuchet MS" w:cs="Trebuchet MS"/>
                <w:color w:val="000000"/>
              </w:rPr>
              <w:t>précisera l’expérience qu’il a acquis en travaillant pour des établissements relevant de l’ESR</w:t>
            </w:r>
          </w:p>
          <w:p w14:paraId="03453E36" w14:textId="0BD01F2E" w:rsidR="00307E41" w:rsidRPr="001824C7" w:rsidRDefault="00307E41" w:rsidP="007873C2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0BEB6038" w14:textId="5BE225A2" w:rsidR="00EC50FF" w:rsidRDefault="00EC50FF" w:rsidP="007873C2">
      <w:pPr>
        <w:rPr>
          <w:rFonts w:ascii="Trebuchet MS" w:hAnsi="Trebuchet MS" w:cs="Times New Roman"/>
          <w:b/>
        </w:rPr>
      </w:pPr>
    </w:p>
    <w:p w14:paraId="30F61172" w14:textId="77777777" w:rsidR="007873C2" w:rsidRPr="007873C2" w:rsidRDefault="007873C2" w:rsidP="007873C2">
      <w:pPr>
        <w:rPr>
          <w:rFonts w:ascii="Trebuchet MS" w:hAnsi="Trebuchet MS" w:cs="Times New Roman"/>
          <w:b/>
          <w:u w:val="single"/>
        </w:rPr>
      </w:pPr>
      <w:r w:rsidRPr="007873C2">
        <w:rPr>
          <w:rFonts w:ascii="Trebuchet MS" w:eastAsia="Trebuchet MS" w:hAnsi="Trebuchet MS" w:cs="Trebuchet MS"/>
          <w:color w:val="000000"/>
          <w:u w:val="single"/>
        </w:rPr>
        <w:t>Proposition :</w:t>
      </w:r>
    </w:p>
    <w:p w14:paraId="0DCA9D02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7E2150B7" w14:textId="5F228AB1" w:rsidR="007873C2" w:rsidRDefault="007873C2" w:rsidP="007873C2">
      <w:pPr>
        <w:rPr>
          <w:rFonts w:ascii="Trebuchet MS" w:hAnsi="Trebuchet MS" w:cs="Times New Roman"/>
          <w:b/>
        </w:rPr>
      </w:pPr>
    </w:p>
    <w:p w14:paraId="4B2F9F36" w14:textId="7CFBBE91" w:rsidR="007873C2" w:rsidRDefault="007873C2" w:rsidP="007873C2">
      <w:pPr>
        <w:rPr>
          <w:rFonts w:ascii="Trebuchet MS" w:hAnsi="Trebuchet MS" w:cs="Times New Roman"/>
          <w:b/>
        </w:rPr>
      </w:pPr>
    </w:p>
    <w:p w14:paraId="60CACCB7" w14:textId="5F1C750D" w:rsidR="007873C2" w:rsidRDefault="007873C2" w:rsidP="007873C2">
      <w:pPr>
        <w:rPr>
          <w:rFonts w:ascii="Trebuchet MS" w:hAnsi="Trebuchet MS" w:cs="Times New Roman"/>
          <w:b/>
        </w:rPr>
      </w:pPr>
    </w:p>
    <w:p w14:paraId="61C35521" w14:textId="77777777" w:rsidR="007873C2" w:rsidRPr="001824C7" w:rsidRDefault="007873C2" w:rsidP="007873C2">
      <w:pPr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EC50FF" w:rsidRPr="001824C7" w14:paraId="081625D7" w14:textId="77777777" w:rsidTr="00026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AC3CCA9" w14:textId="77777777" w:rsidR="00EC50FF" w:rsidRPr="001824C7" w:rsidRDefault="00EC50FF" w:rsidP="00026F8A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F731371" w14:textId="1DF1DF56" w:rsidR="00EC50FF" w:rsidRPr="001824C7" w:rsidRDefault="00026F8A" w:rsidP="005922BD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i/>
                <w:color w:val="000000"/>
              </w:rPr>
              <w:t>Moyens humains dédiés à l'équipe et ses compétences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5922BD">
              <w:rPr>
                <w:rFonts w:ascii="Trebuchet MS" w:eastAsia="Trebuchet MS" w:hAnsi="Trebuchet MS" w:cs="Trebuchet MS"/>
                <w:color w:val="000000"/>
              </w:rPr>
              <w:t xml:space="preserve">s 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(sur </w:t>
            </w:r>
            <w:r>
              <w:rPr>
                <w:rFonts w:ascii="Trebuchet MS" w:eastAsia="Trebuchet MS" w:hAnsi="Trebuchet MS" w:cs="Trebuchet MS"/>
                <w:color w:val="000000"/>
              </w:rPr>
              <w:t>15</w:t>
            </w:r>
            <w:r w:rsidR="00EC50F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3C6BA142" w14:textId="77777777" w:rsidR="00EC50FF" w:rsidRPr="001824C7" w:rsidRDefault="00EC50FF" w:rsidP="00026F8A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EC50FF" w:rsidRPr="001824C7" w14:paraId="14BE1B47" w14:textId="77777777" w:rsidTr="00026F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54B659CF" w14:textId="77777777" w:rsidR="00EC50FF" w:rsidRPr="001824C7" w:rsidRDefault="00EC50FF" w:rsidP="00026F8A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3ED4596" w14:textId="77777777" w:rsidR="005922BD" w:rsidRPr="008F0BD7" w:rsidRDefault="005922BD" w:rsidP="005922BD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 w:rsidRPr="008F2240">
              <w:rPr>
                <w:rFonts w:ascii="Trebuchet MS" w:eastAsia="Trebuchet MS" w:hAnsi="Trebuchet MS" w:cs="Trebuchet MS"/>
                <w:color w:val="000000"/>
              </w:rPr>
              <w:t>Le candidat indiquera :</w:t>
            </w:r>
          </w:p>
          <w:p w14:paraId="53D1051D" w14:textId="3CBD1A83" w:rsidR="00EC50FF" w:rsidRPr="007873C2" w:rsidRDefault="005922BD" w:rsidP="007873C2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- </w:t>
            </w:r>
            <w:r w:rsidRPr="00D75B65">
              <w:rPr>
                <w:rFonts w:ascii="Trebuchet MS" w:hAnsi="Trebuchet MS" w:cs="Times New Roman"/>
                <w:b w:val="0"/>
              </w:rPr>
              <w:t>CV de toutes les personnes qui interviendront et présentation de leurs domaines de compétences / spécialités et rôle précis pour l’exécution des prestations (organigramme nominatif et fonctionnel)</w:t>
            </w:r>
          </w:p>
        </w:tc>
      </w:tr>
    </w:tbl>
    <w:p w14:paraId="4505B1B3" w14:textId="77777777" w:rsidR="007873C2" w:rsidRDefault="007873C2" w:rsidP="007873C2">
      <w:pPr>
        <w:rPr>
          <w:rFonts w:ascii="Trebuchet MS" w:eastAsia="Trebuchet MS" w:hAnsi="Trebuchet MS" w:cs="Trebuchet MS"/>
          <w:color w:val="000000"/>
        </w:rPr>
      </w:pPr>
    </w:p>
    <w:p w14:paraId="55B60FB8" w14:textId="4BD8536F" w:rsidR="00EC50FF" w:rsidRPr="007873C2" w:rsidRDefault="007873C2" w:rsidP="007873C2">
      <w:pPr>
        <w:rPr>
          <w:rFonts w:ascii="Trebuchet MS" w:hAnsi="Trebuchet MS" w:cs="Times New Roman"/>
          <w:b/>
          <w:u w:val="single"/>
        </w:rPr>
      </w:pPr>
      <w:r w:rsidRPr="007873C2">
        <w:rPr>
          <w:rFonts w:ascii="Trebuchet MS" w:eastAsia="Trebuchet MS" w:hAnsi="Trebuchet MS" w:cs="Trebuchet MS"/>
          <w:color w:val="000000"/>
          <w:u w:val="single"/>
        </w:rPr>
        <w:t>Proposition :</w:t>
      </w:r>
    </w:p>
    <w:p w14:paraId="2E0AEA7B" w14:textId="0A3502C3" w:rsidR="005C38BF" w:rsidRDefault="005C38BF" w:rsidP="007873C2">
      <w:pPr>
        <w:rPr>
          <w:rFonts w:ascii="Trebuchet MS" w:hAnsi="Trebuchet MS" w:cs="Times New Roman"/>
          <w:b/>
        </w:rPr>
      </w:pPr>
    </w:p>
    <w:p w14:paraId="2EB79F93" w14:textId="55718EBC" w:rsidR="007873C2" w:rsidRDefault="007873C2" w:rsidP="007873C2">
      <w:pPr>
        <w:rPr>
          <w:rFonts w:ascii="Trebuchet MS" w:hAnsi="Trebuchet MS" w:cs="Times New Roman"/>
          <w:b/>
        </w:rPr>
      </w:pPr>
    </w:p>
    <w:p w14:paraId="007DB551" w14:textId="71A190EE" w:rsidR="007873C2" w:rsidRDefault="007873C2" w:rsidP="007873C2">
      <w:pPr>
        <w:rPr>
          <w:rFonts w:ascii="Trebuchet MS" w:hAnsi="Trebuchet MS" w:cs="Times New Roman"/>
          <w:b/>
        </w:rPr>
      </w:pPr>
    </w:p>
    <w:p w14:paraId="5E41F69E" w14:textId="77777777" w:rsidR="007873C2" w:rsidRDefault="007873C2" w:rsidP="007873C2">
      <w:pPr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C38BF" w:rsidRPr="001824C7" w14:paraId="3B48F973" w14:textId="77777777" w:rsidTr="00026F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B207D38" w14:textId="75FE9476" w:rsidR="005C38BF" w:rsidRPr="001824C7" w:rsidRDefault="005C38BF" w:rsidP="00026F8A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hAnsi="Trebuchet MS" w:cs="Times New Roman"/>
              </w:rPr>
              <w:br w:type="page"/>
            </w:r>
          </w:p>
          <w:p w14:paraId="78709186" w14:textId="17032294" w:rsidR="005C38BF" w:rsidRPr="001824C7" w:rsidRDefault="00964DD2" w:rsidP="005922BD">
            <w:pPr>
              <w:pStyle w:val="Paragraphedeliste"/>
              <w:numPr>
                <w:ilvl w:val="1"/>
                <w:numId w:val="30"/>
              </w:numPr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i/>
                <w:color w:val="000000"/>
              </w:rPr>
              <w:t>Méthodologie</w:t>
            </w:r>
            <w:r w:rsidR="00026F8A">
              <w:rPr>
                <w:rFonts w:ascii="Trebuchet MS" w:eastAsia="Trebuchet MS" w:hAnsi="Trebuchet MS" w:cs="Trebuchet MS"/>
                <w:i/>
                <w:color w:val="000000"/>
              </w:rPr>
              <w:t xml:space="preserve"> qualitative de recueil et traitement des données</w:t>
            </w:r>
            <w:r w:rsidR="00411E30" w:rsidRPr="001824C7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5C38BF" w:rsidRPr="001824C7">
              <w:rPr>
                <w:rFonts w:ascii="Trebuchet MS" w:eastAsia="Trebuchet MS" w:hAnsi="Trebuchet MS" w:cs="Trebuchet MS"/>
                <w:color w:val="000000"/>
              </w:rPr>
              <w:t xml:space="preserve">(sur </w:t>
            </w:r>
            <w:r w:rsidR="00026F8A">
              <w:rPr>
                <w:rFonts w:ascii="Trebuchet MS" w:eastAsia="Trebuchet MS" w:hAnsi="Trebuchet MS" w:cs="Trebuchet MS"/>
                <w:color w:val="000000"/>
              </w:rPr>
              <w:t>25</w:t>
            </w:r>
            <w:r w:rsidR="005C38BF" w:rsidRPr="001824C7">
              <w:rPr>
                <w:rFonts w:ascii="Trebuchet MS" w:eastAsia="Trebuchet MS" w:hAnsi="Trebuchet MS" w:cs="Trebuchet MS"/>
                <w:color w:val="000000"/>
              </w:rPr>
              <w:t xml:space="preserve">)                                       </w:t>
            </w:r>
          </w:p>
          <w:p w14:paraId="118BCD20" w14:textId="77777777" w:rsidR="005C38BF" w:rsidRPr="001824C7" w:rsidRDefault="005C38BF" w:rsidP="00026F8A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7873C2" w:rsidRPr="00D72DC4" w14:paraId="377E54D3" w14:textId="77777777" w:rsidTr="007873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FFFFFF" w:themeFill="background1"/>
          </w:tcPr>
          <w:p w14:paraId="5750FA7F" w14:textId="77777777" w:rsidR="00964DD2" w:rsidRPr="00D72DC4" w:rsidRDefault="007873C2" w:rsidP="00964DD2">
            <w:pPr>
              <w:rPr>
                <w:rFonts w:ascii="Trebuchet MS" w:hAnsi="Trebuchet MS" w:cs="Times New Roman"/>
                <w:b w:val="0"/>
                <w:bCs w:val="0"/>
                <w:color w:val="auto"/>
              </w:rPr>
            </w:pPr>
            <w:r w:rsidRPr="00D72DC4">
              <w:rPr>
                <w:rFonts w:ascii="Trebuchet MS" w:hAnsi="Trebuchet MS" w:cs="Times New Roman"/>
                <w:b w:val="0"/>
                <w:bCs w:val="0"/>
                <w:color w:val="auto"/>
              </w:rPr>
              <w:t>Le candidat indiquera</w:t>
            </w:r>
            <w:r w:rsidR="00964DD2" w:rsidRPr="00D72DC4">
              <w:rPr>
                <w:rFonts w:ascii="Trebuchet MS" w:hAnsi="Trebuchet MS" w:cs="Times New Roman"/>
                <w:b w:val="0"/>
                <w:bCs w:val="0"/>
                <w:color w:val="auto"/>
              </w:rPr>
              <w:t xml:space="preserve"> </w:t>
            </w:r>
          </w:p>
          <w:p w14:paraId="3BE45BFE" w14:textId="4024823F" w:rsidR="00964DD2" w:rsidRPr="00D72DC4" w:rsidRDefault="00964DD2" w:rsidP="00964DD2">
            <w:pPr>
              <w:rPr>
                <w:rFonts w:ascii="Trebuchet MS" w:hAnsi="Trebuchet MS" w:cs="Calibri"/>
                <w:b w:val="0"/>
                <w:bCs w:val="0"/>
                <w:color w:val="auto"/>
              </w:rPr>
            </w:pPr>
            <w:r w:rsidRPr="00D72DC4">
              <w:rPr>
                <w:rFonts w:ascii="Trebuchet MS" w:hAnsi="Trebuchet MS" w:cs="Times New Roman"/>
                <w:b w:val="0"/>
                <w:bCs w:val="0"/>
                <w:color w:val="auto"/>
              </w:rPr>
              <w:t xml:space="preserve">1 - </w:t>
            </w:r>
            <w:r w:rsidRPr="00D72DC4">
              <w:rPr>
                <w:rFonts w:ascii="Trebuchet MS" w:hAnsi="Trebuchet MS" w:cs="Calibri"/>
                <w:b w:val="0"/>
                <w:bCs w:val="0"/>
                <w:color w:val="auto"/>
              </w:rPr>
              <w:t>quels sont les outils et méthodes utilisés pour recueillir et exploiter données : approche, typologie d'entretien, sondage, logiciels spécifiques...</w:t>
            </w:r>
          </w:p>
          <w:p w14:paraId="327D5759" w14:textId="5E674FB4" w:rsidR="00964DD2" w:rsidRPr="00D72DC4" w:rsidRDefault="00964DD2" w:rsidP="00964DD2">
            <w:pPr>
              <w:rPr>
                <w:rFonts w:ascii="Trebuchet MS" w:hAnsi="Trebuchet MS" w:cs="Calibri"/>
                <w:b w:val="0"/>
                <w:bCs w:val="0"/>
                <w:color w:val="0C882A"/>
              </w:rPr>
            </w:pPr>
          </w:p>
          <w:p w14:paraId="3C699F7B" w14:textId="3924390F" w:rsidR="00964DD2" w:rsidRPr="00D72DC4" w:rsidRDefault="00964DD2" w:rsidP="00964DD2">
            <w:pPr>
              <w:rPr>
                <w:rFonts w:ascii="Trebuchet MS" w:hAnsi="Trebuchet MS" w:cs="Times New Roman"/>
                <w:b w:val="0"/>
                <w:bCs w:val="0"/>
              </w:rPr>
            </w:pPr>
            <w:r w:rsidRPr="00D72DC4">
              <w:rPr>
                <w:rFonts w:ascii="Trebuchet MS" w:hAnsi="Trebuchet MS" w:cs="Times New Roman"/>
                <w:b w:val="0"/>
                <w:bCs w:val="0"/>
              </w:rPr>
              <w:t>2 – une possibilité de variante méthodologique si désirée (cette variante n’entraîne pas de modification de points pour la notation du présent critère).</w:t>
            </w:r>
          </w:p>
          <w:p w14:paraId="59A203F3" w14:textId="42A9FAE9" w:rsidR="007873C2" w:rsidRPr="00D72DC4" w:rsidRDefault="007873C2" w:rsidP="007873C2">
            <w:pPr>
              <w:pStyle w:val="Paragraphedeliste"/>
              <w:ind w:left="0"/>
              <w:rPr>
                <w:rFonts w:ascii="Trebuchet MS" w:hAnsi="Trebuchet MS" w:cs="Times New Roman"/>
                <w:b w:val="0"/>
                <w:bCs w:val="0"/>
              </w:rPr>
            </w:pPr>
          </w:p>
        </w:tc>
      </w:tr>
    </w:tbl>
    <w:p w14:paraId="3CF0B245" w14:textId="77777777" w:rsidR="007873C2" w:rsidRDefault="007873C2">
      <w:pPr>
        <w:rPr>
          <w:rFonts w:ascii="Trebuchet MS" w:eastAsia="Trebuchet MS" w:hAnsi="Trebuchet MS" w:cs="Trebuchet MS"/>
          <w:color w:val="000000"/>
        </w:rPr>
      </w:pPr>
    </w:p>
    <w:p w14:paraId="566D07C5" w14:textId="77777777" w:rsidR="007873C2" w:rsidRPr="007873C2" w:rsidRDefault="007873C2" w:rsidP="007873C2">
      <w:pPr>
        <w:rPr>
          <w:rFonts w:ascii="Trebuchet MS" w:hAnsi="Trebuchet MS" w:cs="Times New Roman"/>
          <w:b/>
          <w:u w:val="single"/>
        </w:rPr>
      </w:pPr>
      <w:r w:rsidRPr="007873C2">
        <w:rPr>
          <w:rFonts w:ascii="Trebuchet MS" w:eastAsia="Trebuchet MS" w:hAnsi="Trebuchet MS" w:cs="Trebuchet MS"/>
          <w:color w:val="000000"/>
          <w:u w:val="single"/>
        </w:rPr>
        <w:t>Proposition :</w:t>
      </w:r>
    </w:p>
    <w:p w14:paraId="3CAC18C4" w14:textId="77777777" w:rsidR="007873C2" w:rsidRDefault="007873C2">
      <w:pPr>
        <w:rPr>
          <w:rFonts w:ascii="Trebuchet MS" w:eastAsia="Trebuchet MS" w:hAnsi="Trebuchet MS" w:cs="Trebuchet MS"/>
          <w:color w:val="000000"/>
        </w:rPr>
      </w:pPr>
    </w:p>
    <w:p w14:paraId="379F84A6" w14:textId="06E882FC" w:rsidR="00026F8A" w:rsidRDefault="00026F8A" w:rsidP="007873C2">
      <w:pPr>
        <w:rPr>
          <w:rFonts w:ascii="Trebuchet MS" w:eastAsia="Trebuchet MS" w:hAnsi="Trebuchet MS" w:cs="Trebuchet MS"/>
          <w:color w:val="000000"/>
        </w:rPr>
      </w:pPr>
    </w:p>
    <w:p w14:paraId="4D1E9AA4" w14:textId="4819AD4D" w:rsidR="00EC50FF" w:rsidRDefault="00EC50FF" w:rsidP="007873C2">
      <w:pPr>
        <w:rPr>
          <w:rFonts w:ascii="Trebuchet MS" w:hAnsi="Trebuchet MS" w:cs="Times New Roman"/>
          <w:b/>
        </w:rPr>
      </w:pPr>
    </w:p>
    <w:p w14:paraId="1C1A38EB" w14:textId="35064FF6" w:rsidR="007873C2" w:rsidRDefault="007873C2" w:rsidP="007873C2">
      <w:pPr>
        <w:rPr>
          <w:rFonts w:ascii="Trebuchet MS" w:hAnsi="Trebuchet MS" w:cs="Times New Roman"/>
          <w:b/>
        </w:rPr>
      </w:pPr>
    </w:p>
    <w:p w14:paraId="4E3659DF" w14:textId="294FFAF5" w:rsidR="007873C2" w:rsidRDefault="007873C2" w:rsidP="007873C2">
      <w:pPr>
        <w:rPr>
          <w:rFonts w:ascii="Trebuchet MS" w:hAnsi="Trebuchet MS" w:cs="Times New Roman"/>
          <w:b/>
        </w:rPr>
      </w:pPr>
    </w:p>
    <w:p w14:paraId="7C5B580D" w14:textId="574DDCC3" w:rsidR="007873C2" w:rsidRDefault="007873C2" w:rsidP="007873C2">
      <w:pPr>
        <w:rPr>
          <w:rFonts w:ascii="Trebuchet MS" w:hAnsi="Trebuchet MS" w:cs="Times New Roman"/>
          <w:b/>
        </w:rPr>
      </w:pPr>
    </w:p>
    <w:p w14:paraId="611B105C" w14:textId="664F8C5C" w:rsidR="007873C2" w:rsidRDefault="007873C2" w:rsidP="007873C2">
      <w:pPr>
        <w:rPr>
          <w:rFonts w:ascii="Trebuchet MS" w:hAnsi="Trebuchet MS" w:cs="Times New Roman"/>
          <w:b/>
        </w:rPr>
      </w:pPr>
    </w:p>
    <w:p w14:paraId="14C897B1" w14:textId="6E7014D9" w:rsidR="007873C2" w:rsidRDefault="007873C2" w:rsidP="007873C2">
      <w:pPr>
        <w:rPr>
          <w:rFonts w:ascii="Trebuchet MS" w:hAnsi="Trebuchet MS" w:cs="Times New Roman"/>
          <w:b/>
        </w:rPr>
      </w:pPr>
    </w:p>
    <w:p w14:paraId="5CDCC7D6" w14:textId="1CEB3217" w:rsidR="007873C2" w:rsidRDefault="007873C2" w:rsidP="007873C2">
      <w:pPr>
        <w:rPr>
          <w:rFonts w:ascii="Trebuchet MS" w:hAnsi="Trebuchet MS" w:cs="Times New Roman"/>
          <w:b/>
        </w:rPr>
      </w:pPr>
    </w:p>
    <w:p w14:paraId="05ED4B90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498BE553" w14:textId="16E96A6F" w:rsidR="007873C2" w:rsidRDefault="007873C2" w:rsidP="007873C2">
      <w:pPr>
        <w:rPr>
          <w:rFonts w:ascii="Trebuchet MS" w:hAnsi="Trebuchet MS" w:cs="Times New Roman"/>
          <w:b/>
        </w:rPr>
      </w:pPr>
    </w:p>
    <w:p w14:paraId="13A4F088" w14:textId="39AC3A78" w:rsidR="007873C2" w:rsidRDefault="007873C2" w:rsidP="007873C2">
      <w:pPr>
        <w:rPr>
          <w:rFonts w:ascii="Trebuchet MS" w:hAnsi="Trebuchet MS" w:cs="Times New Roman"/>
          <w:b/>
        </w:rPr>
      </w:pPr>
    </w:p>
    <w:p w14:paraId="1F4BD5C1" w14:textId="77777777" w:rsidR="007873C2" w:rsidRDefault="007873C2" w:rsidP="007873C2">
      <w:pPr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873C2" w:rsidRPr="001824C7" w14:paraId="16955E0A" w14:textId="77777777" w:rsidTr="002D6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F045E8D" w14:textId="77777777" w:rsidR="007873C2" w:rsidRPr="001824C7" w:rsidRDefault="007873C2" w:rsidP="002D6CF9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25AC2C4E" w14:textId="2BA04F3A" w:rsidR="007873C2" w:rsidRPr="007873C2" w:rsidRDefault="007873C2" w:rsidP="007873C2">
            <w:pPr>
              <w:pStyle w:val="Paragraphedeliste"/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3-</w:t>
            </w:r>
            <w:r w:rsidRPr="007873C2">
              <w:rPr>
                <w:rFonts w:ascii="Trebuchet MS" w:eastAsia="Trebuchet MS" w:hAnsi="Trebuchet MS" w:cs="Trebuchet MS"/>
                <w:color w:val="000000"/>
              </w:rPr>
              <w:t>Performances en matière d'insertion professionnelle des publics en difficulté (sur 5)</w:t>
            </w:r>
          </w:p>
          <w:p w14:paraId="592C6116" w14:textId="77777777" w:rsidR="007873C2" w:rsidRPr="001824C7" w:rsidRDefault="007873C2" w:rsidP="002D6CF9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7873C2" w:rsidRPr="001824C7" w14:paraId="059B743B" w14:textId="77777777" w:rsidTr="002D6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auto"/>
          </w:tcPr>
          <w:p w14:paraId="7B455F53" w14:textId="77777777" w:rsidR="007873C2" w:rsidRPr="001824C7" w:rsidRDefault="007873C2" w:rsidP="002D6CF9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F66EE1C" w14:textId="77777777" w:rsidR="007873C2" w:rsidRDefault="007873C2" w:rsidP="002D6CF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candidat décrira dans son offre ses actions :</w:t>
            </w:r>
          </w:p>
          <w:p w14:paraId="1AC984DC" w14:textId="77777777" w:rsidR="007873C2" w:rsidRDefault="007873C2" w:rsidP="002D6CF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1- en faveur de l'emploi de personnes de type : demandeurs d'emploi de longue durée, allocataires du RSA, jeunes de moins de 26 ans sans qualification, personnes en situation de handicap, etc. et décrira le volume d'insertion de celles-ci et les formations proposées à ses personnels.</w:t>
            </w:r>
          </w:p>
          <w:p w14:paraId="17E6A02C" w14:textId="203197D5" w:rsidR="007873C2" w:rsidRPr="007873C2" w:rsidRDefault="007873C2" w:rsidP="007873C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2 - pour la lutte contre la discrimination et la promotion de l'égalité femmes-hommes au sein de son entreprise et dans l'exécution du marché. Il décrira ses actions spécifiques sur ces deux items</w:t>
            </w:r>
          </w:p>
        </w:tc>
      </w:tr>
    </w:tbl>
    <w:p w14:paraId="45B9ED95" w14:textId="299A88EB" w:rsidR="007873C2" w:rsidRDefault="007873C2" w:rsidP="007873C2">
      <w:pPr>
        <w:rPr>
          <w:rFonts w:ascii="Trebuchet MS" w:hAnsi="Trebuchet MS" w:cs="Times New Roman"/>
          <w:b/>
        </w:rPr>
      </w:pPr>
    </w:p>
    <w:p w14:paraId="28835E3D" w14:textId="629F9ED9" w:rsidR="007873C2" w:rsidRPr="007873C2" w:rsidRDefault="007873C2" w:rsidP="007873C2">
      <w:pPr>
        <w:rPr>
          <w:rFonts w:ascii="Trebuchet MS" w:hAnsi="Trebuchet MS" w:cs="Times New Roman"/>
          <w:b/>
          <w:u w:val="single"/>
        </w:rPr>
      </w:pPr>
      <w:r w:rsidRPr="007873C2">
        <w:rPr>
          <w:rFonts w:ascii="Trebuchet MS" w:hAnsi="Trebuchet MS" w:cs="Times New Roman"/>
          <w:b/>
          <w:u w:val="single"/>
        </w:rPr>
        <w:t xml:space="preserve">Proposition : </w:t>
      </w:r>
    </w:p>
    <w:p w14:paraId="6193BBB3" w14:textId="5EC65651" w:rsidR="00857F47" w:rsidRDefault="00857F47" w:rsidP="007873C2">
      <w:pPr>
        <w:rPr>
          <w:rFonts w:ascii="Trebuchet MS" w:hAnsi="Trebuchet MS" w:cs="Times New Roman"/>
          <w:b/>
        </w:rPr>
      </w:pPr>
    </w:p>
    <w:p w14:paraId="79EA55F0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561D62B3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6D37DF96" w14:textId="017E7BA8" w:rsidR="00BA403B" w:rsidRDefault="00BA403B" w:rsidP="007873C2">
      <w:pPr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BA403B" w:rsidRPr="001824C7" w14:paraId="2BD752A2" w14:textId="77777777" w:rsidTr="006E4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7F5C2EF" w14:textId="77777777" w:rsidR="00BA403B" w:rsidRPr="001824C7" w:rsidRDefault="00BA403B" w:rsidP="006E4C6B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4A440651" w14:textId="14F3BCCD" w:rsidR="00BA403B" w:rsidRPr="00BA403B" w:rsidRDefault="00BA403B" w:rsidP="00BA403B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4-Performances en matière de protection de l'environnement</w:t>
            </w:r>
            <w:r w:rsidRPr="00BA403B">
              <w:rPr>
                <w:rFonts w:ascii="Trebuchet MS" w:eastAsia="Trebuchet MS" w:hAnsi="Trebuchet MS" w:cs="Trebuchet MS"/>
                <w:color w:val="000000"/>
              </w:rPr>
              <w:t xml:space="preserve"> (sur 5)</w:t>
            </w:r>
          </w:p>
          <w:p w14:paraId="2EB333CF" w14:textId="77777777" w:rsidR="00BA403B" w:rsidRPr="001824C7" w:rsidRDefault="00BA403B" w:rsidP="006E4C6B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BA403B" w:rsidRPr="001824C7" w14:paraId="0D73C07B" w14:textId="77777777" w:rsidTr="00BA4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shd w:val="clear" w:color="auto" w:fill="FFFFFF" w:themeFill="background1"/>
          </w:tcPr>
          <w:p w14:paraId="4C3BA0CD" w14:textId="77777777" w:rsidR="00BA403B" w:rsidRPr="001824C7" w:rsidRDefault="00BA403B" w:rsidP="006E4C6B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263A0A6C" w14:textId="77777777" w:rsidR="00BA403B" w:rsidRDefault="00BA403B" w:rsidP="00BA40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candidat indiquera quelles sont ses actions dans la réduction des émissions de CO2 liées à l'exécution du marché et décrira notamment quels sont les moyens de circulations utilisés et la description de sa flotte automobile.</w:t>
            </w:r>
          </w:p>
          <w:p w14:paraId="2E4E5085" w14:textId="45AF1FE0" w:rsidR="00BA403B" w:rsidRPr="007873C2" w:rsidRDefault="00BA403B" w:rsidP="007873C2">
            <w:pPr>
              <w:pStyle w:val="ParagrapheIndent1"/>
              <w:spacing w:after="240"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Il décrira également quels sont les moyens utilisés pour réduite ses émissions de CO2 au quotidien (utilisation de matériaux recyclés, la gestion de ses déchets, etc.</w:t>
            </w:r>
          </w:p>
        </w:tc>
      </w:tr>
    </w:tbl>
    <w:p w14:paraId="144AF79D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1B0A0480" w14:textId="77777777" w:rsidR="007873C2" w:rsidRPr="007873C2" w:rsidRDefault="007873C2" w:rsidP="007873C2">
      <w:pPr>
        <w:rPr>
          <w:rFonts w:ascii="Trebuchet MS" w:hAnsi="Trebuchet MS" w:cs="Times New Roman"/>
          <w:b/>
          <w:u w:val="single"/>
        </w:rPr>
      </w:pPr>
      <w:r w:rsidRPr="007873C2">
        <w:rPr>
          <w:rFonts w:ascii="Trebuchet MS" w:hAnsi="Trebuchet MS" w:cs="Times New Roman"/>
          <w:b/>
          <w:u w:val="single"/>
        </w:rPr>
        <w:t xml:space="preserve">Proposition : </w:t>
      </w:r>
    </w:p>
    <w:p w14:paraId="6A5B5A65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4DA7C1DD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37C507B6" w14:textId="77777777" w:rsidR="007873C2" w:rsidRDefault="007873C2" w:rsidP="007873C2">
      <w:pPr>
        <w:rPr>
          <w:rFonts w:ascii="Trebuchet MS" w:hAnsi="Trebuchet MS" w:cs="Times New Roman"/>
          <w:b/>
        </w:rPr>
      </w:pPr>
    </w:p>
    <w:p w14:paraId="6C5A9E1E" w14:textId="1CC5B573" w:rsidR="00BA403B" w:rsidRDefault="00BA403B">
      <w:pPr>
        <w:spacing w:after="200" w:line="276" w:lineRule="auto"/>
        <w:rPr>
          <w:rFonts w:ascii="Trebuchet MS" w:hAnsi="Trebuchet MS" w:cs="Times New Roman"/>
          <w:b/>
        </w:rPr>
      </w:pPr>
    </w:p>
    <w:p w14:paraId="67CEB891" w14:textId="008B90EF" w:rsidR="007873C2" w:rsidRDefault="007873C2">
      <w:pPr>
        <w:spacing w:after="200" w:line="276" w:lineRule="auto"/>
        <w:rPr>
          <w:rFonts w:ascii="Trebuchet MS" w:hAnsi="Trebuchet MS" w:cs="Times New Roman"/>
          <w:b/>
        </w:rPr>
      </w:pPr>
    </w:p>
    <w:p w14:paraId="0543D6C7" w14:textId="16933B61" w:rsidR="007873C2" w:rsidRDefault="007873C2">
      <w:pPr>
        <w:spacing w:after="200" w:line="276" w:lineRule="auto"/>
        <w:rPr>
          <w:rFonts w:ascii="Trebuchet MS" w:hAnsi="Trebuchet MS" w:cs="Times New Roman"/>
          <w:b/>
        </w:rPr>
      </w:pPr>
    </w:p>
    <w:p w14:paraId="2959C839" w14:textId="7462EDF4" w:rsidR="007873C2" w:rsidRDefault="007873C2">
      <w:pPr>
        <w:spacing w:after="200" w:line="276" w:lineRule="auto"/>
        <w:rPr>
          <w:rFonts w:ascii="Trebuchet MS" w:hAnsi="Trebuchet MS" w:cs="Times New Roman"/>
          <w:b/>
        </w:rPr>
      </w:pPr>
    </w:p>
    <w:p w14:paraId="124FA55A" w14:textId="77777777" w:rsidR="007873C2" w:rsidRPr="001824C7" w:rsidRDefault="007873C2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3F3300F8" w:rsidR="00EE008F" w:rsidRPr="001824C7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N</w:t>
      </w:r>
      <w:r w:rsidR="00EE008F" w:rsidRPr="001824C7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 w:rsidRPr="001824C7">
        <w:rPr>
          <w:rFonts w:ascii="Trebuchet MS" w:hAnsi="Trebuchet MS" w:cs="Times New Roman"/>
          <w:b/>
        </w:rPr>
        <w:t>t le titre du document concerné</w:t>
      </w:r>
      <w:r w:rsidR="00EE008F" w:rsidRPr="001824C7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1824C7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1824C7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1824C7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1824C7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Le</w:t>
      </w:r>
      <w:r w:rsidR="00B11D1A" w:rsidRPr="001824C7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1824C7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8"/>
      <w:footerReference w:type="default" r:id="rId9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7B975" w14:textId="77777777" w:rsidR="00026F8A" w:rsidRDefault="00026F8A">
      <w:r>
        <w:separator/>
      </w:r>
    </w:p>
  </w:endnote>
  <w:endnote w:type="continuationSeparator" w:id="0">
    <w:p w14:paraId="0187EE2D" w14:textId="77777777" w:rsidR="00026F8A" w:rsidRDefault="0002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1DFBD" w14:textId="1581C07B" w:rsidR="00026F8A" w:rsidRDefault="00026F8A" w:rsidP="003A4E41">
    <w:pPr>
      <w:spacing w:before="80" w:after="20"/>
      <w:ind w:left="80" w:right="80"/>
      <w:rPr>
        <w:rFonts w:ascii="Trebuchet MS" w:eastAsia="Trebuchet MS" w:hAnsi="Trebuchet MS" w:cs="Trebuchet MS"/>
        <w:color w:val="000000"/>
      </w:rPr>
    </w:pPr>
    <w:r w:rsidRPr="00AA0B48">
      <w:rPr>
        <w:sz w:val="22"/>
      </w:rPr>
      <w:t>C</w:t>
    </w:r>
    <w:r>
      <w:rPr>
        <w:sz w:val="22"/>
      </w:rPr>
      <w:t>MT : Consultation n</w:t>
    </w:r>
    <w:proofErr w:type="gramStart"/>
    <w:r>
      <w:rPr>
        <w:sz w:val="22"/>
      </w:rPr>
      <w:t>°:</w:t>
    </w:r>
    <w:proofErr w:type="gramEnd"/>
    <w:r>
      <w:rPr>
        <w:sz w:val="22"/>
      </w:rPr>
      <w:t xml:space="preserve"> 2024-A149</w:t>
    </w:r>
  </w:p>
  <w:p w14:paraId="67AD43AF" w14:textId="0C30162F" w:rsidR="00026F8A" w:rsidRDefault="00026F8A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A403B">
      <w:rPr>
        <w:noProof/>
      </w:rPr>
      <w:t>1</w:t>
    </w:r>
    <w:r>
      <w:fldChar w:fldCharType="end"/>
    </w:r>
    <w:r>
      <w:t xml:space="preserve"> </w:t>
    </w:r>
  </w:p>
  <w:p w14:paraId="7D0A8888" w14:textId="77777777" w:rsidR="00026F8A" w:rsidRDefault="00026F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088BD" w14:textId="77777777" w:rsidR="00026F8A" w:rsidRDefault="00026F8A">
      <w:r>
        <w:separator/>
      </w:r>
    </w:p>
  </w:footnote>
  <w:footnote w:type="continuationSeparator" w:id="0">
    <w:p w14:paraId="16417120" w14:textId="77777777" w:rsidR="00026F8A" w:rsidRDefault="00026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026F8A" w:rsidRDefault="00026F8A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8660E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216C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076F7"/>
    <w:multiLevelType w:val="multilevel"/>
    <w:tmpl w:val="59265E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C2835E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C7DB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47FBF"/>
    <w:multiLevelType w:val="hybridMultilevel"/>
    <w:tmpl w:val="9210FB14"/>
    <w:lvl w:ilvl="0" w:tplc="8954E14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6"/>
  </w:num>
  <w:num w:numId="4">
    <w:abstractNumId w:val="15"/>
  </w:num>
  <w:num w:numId="5">
    <w:abstractNumId w:val="22"/>
  </w:num>
  <w:num w:numId="6">
    <w:abstractNumId w:val="21"/>
  </w:num>
  <w:num w:numId="7">
    <w:abstractNumId w:val="29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7"/>
  </w:num>
  <w:num w:numId="18">
    <w:abstractNumId w:val="4"/>
  </w:num>
  <w:num w:numId="19">
    <w:abstractNumId w:val="2"/>
  </w:num>
  <w:num w:numId="20">
    <w:abstractNumId w:val="20"/>
  </w:num>
  <w:num w:numId="21">
    <w:abstractNumId w:val="17"/>
  </w:num>
  <w:num w:numId="22">
    <w:abstractNumId w:val="18"/>
  </w:num>
  <w:num w:numId="23">
    <w:abstractNumId w:val="12"/>
  </w:num>
  <w:num w:numId="24">
    <w:abstractNumId w:val="26"/>
  </w:num>
  <w:num w:numId="25">
    <w:abstractNumId w:val="16"/>
  </w:num>
  <w:num w:numId="26">
    <w:abstractNumId w:val="25"/>
  </w:num>
  <w:num w:numId="27">
    <w:abstractNumId w:val="31"/>
  </w:num>
  <w:num w:numId="28">
    <w:abstractNumId w:val="24"/>
  </w:num>
  <w:num w:numId="29">
    <w:abstractNumId w:val="9"/>
  </w:num>
  <w:num w:numId="30">
    <w:abstractNumId w:val="23"/>
  </w:num>
  <w:num w:numId="31">
    <w:abstractNumId w:val="14"/>
  </w:num>
  <w:num w:numId="32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26F8A"/>
    <w:rsid w:val="000307B8"/>
    <w:rsid w:val="0003686D"/>
    <w:rsid w:val="00042CEE"/>
    <w:rsid w:val="00053143"/>
    <w:rsid w:val="00077AC6"/>
    <w:rsid w:val="00085428"/>
    <w:rsid w:val="00085BB4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6F06"/>
    <w:rsid w:val="00122255"/>
    <w:rsid w:val="00122D83"/>
    <w:rsid w:val="00130743"/>
    <w:rsid w:val="0013138D"/>
    <w:rsid w:val="0013187E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6609"/>
    <w:rsid w:val="00173C25"/>
    <w:rsid w:val="001810C5"/>
    <w:rsid w:val="001824C7"/>
    <w:rsid w:val="00190B30"/>
    <w:rsid w:val="001933D9"/>
    <w:rsid w:val="001936CB"/>
    <w:rsid w:val="00195EDE"/>
    <w:rsid w:val="001C3DA4"/>
    <w:rsid w:val="001C405A"/>
    <w:rsid w:val="001C4705"/>
    <w:rsid w:val="001C4FBD"/>
    <w:rsid w:val="001D25A7"/>
    <w:rsid w:val="001D47D3"/>
    <w:rsid w:val="001E6591"/>
    <w:rsid w:val="001F1991"/>
    <w:rsid w:val="001F2B74"/>
    <w:rsid w:val="002159D1"/>
    <w:rsid w:val="00216632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2749"/>
    <w:rsid w:val="00255875"/>
    <w:rsid w:val="002606F1"/>
    <w:rsid w:val="00261652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D50D1"/>
    <w:rsid w:val="002E49A0"/>
    <w:rsid w:val="002E7F56"/>
    <w:rsid w:val="002F4959"/>
    <w:rsid w:val="00303051"/>
    <w:rsid w:val="003049A6"/>
    <w:rsid w:val="00307E41"/>
    <w:rsid w:val="00311BB6"/>
    <w:rsid w:val="00313CFD"/>
    <w:rsid w:val="003202BE"/>
    <w:rsid w:val="00323588"/>
    <w:rsid w:val="00326BFF"/>
    <w:rsid w:val="00330B11"/>
    <w:rsid w:val="00333BEE"/>
    <w:rsid w:val="003355AD"/>
    <w:rsid w:val="00337C81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8152D"/>
    <w:rsid w:val="00393E9A"/>
    <w:rsid w:val="00396329"/>
    <w:rsid w:val="003A21B1"/>
    <w:rsid w:val="003A2D3F"/>
    <w:rsid w:val="003A3BAC"/>
    <w:rsid w:val="003A4E41"/>
    <w:rsid w:val="003A5F14"/>
    <w:rsid w:val="003A6D35"/>
    <w:rsid w:val="003B1A1F"/>
    <w:rsid w:val="003C041E"/>
    <w:rsid w:val="003C525B"/>
    <w:rsid w:val="003D19D8"/>
    <w:rsid w:val="003D338C"/>
    <w:rsid w:val="003D441D"/>
    <w:rsid w:val="003E5528"/>
    <w:rsid w:val="003E70D9"/>
    <w:rsid w:val="003F3076"/>
    <w:rsid w:val="003F3569"/>
    <w:rsid w:val="00400F49"/>
    <w:rsid w:val="00403B59"/>
    <w:rsid w:val="00411E30"/>
    <w:rsid w:val="00413DF9"/>
    <w:rsid w:val="004145D0"/>
    <w:rsid w:val="00415861"/>
    <w:rsid w:val="004207E9"/>
    <w:rsid w:val="004223C7"/>
    <w:rsid w:val="00424662"/>
    <w:rsid w:val="00426287"/>
    <w:rsid w:val="00430359"/>
    <w:rsid w:val="0045322B"/>
    <w:rsid w:val="004549AB"/>
    <w:rsid w:val="004763CC"/>
    <w:rsid w:val="00482175"/>
    <w:rsid w:val="00484A8E"/>
    <w:rsid w:val="00485BAB"/>
    <w:rsid w:val="00486B84"/>
    <w:rsid w:val="00486EFA"/>
    <w:rsid w:val="004979BD"/>
    <w:rsid w:val="004A130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22BD"/>
    <w:rsid w:val="0059476C"/>
    <w:rsid w:val="005B1CBB"/>
    <w:rsid w:val="005B27AD"/>
    <w:rsid w:val="005C04DE"/>
    <w:rsid w:val="005C38BF"/>
    <w:rsid w:val="005C7CE2"/>
    <w:rsid w:val="005D3915"/>
    <w:rsid w:val="005D5E5E"/>
    <w:rsid w:val="005E194F"/>
    <w:rsid w:val="005E2DFF"/>
    <w:rsid w:val="005E3A6F"/>
    <w:rsid w:val="005F24B0"/>
    <w:rsid w:val="005F2D90"/>
    <w:rsid w:val="005F7F3B"/>
    <w:rsid w:val="00603475"/>
    <w:rsid w:val="00605205"/>
    <w:rsid w:val="00605DD5"/>
    <w:rsid w:val="00606D97"/>
    <w:rsid w:val="006168DB"/>
    <w:rsid w:val="006178CB"/>
    <w:rsid w:val="006215E4"/>
    <w:rsid w:val="00621806"/>
    <w:rsid w:val="00622654"/>
    <w:rsid w:val="00623CD2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82315"/>
    <w:rsid w:val="00693CFE"/>
    <w:rsid w:val="00695C40"/>
    <w:rsid w:val="006A0D38"/>
    <w:rsid w:val="006B115C"/>
    <w:rsid w:val="006B414A"/>
    <w:rsid w:val="006B5850"/>
    <w:rsid w:val="006B703E"/>
    <w:rsid w:val="006C6E20"/>
    <w:rsid w:val="006D5CD1"/>
    <w:rsid w:val="006D66E1"/>
    <w:rsid w:val="006E4BB6"/>
    <w:rsid w:val="006E6206"/>
    <w:rsid w:val="006F53B3"/>
    <w:rsid w:val="006F56BB"/>
    <w:rsid w:val="00704065"/>
    <w:rsid w:val="00705265"/>
    <w:rsid w:val="00711589"/>
    <w:rsid w:val="0071165C"/>
    <w:rsid w:val="0071169C"/>
    <w:rsid w:val="0071612C"/>
    <w:rsid w:val="00716786"/>
    <w:rsid w:val="00724E4C"/>
    <w:rsid w:val="00730012"/>
    <w:rsid w:val="00735041"/>
    <w:rsid w:val="00737B3B"/>
    <w:rsid w:val="00760B72"/>
    <w:rsid w:val="00761254"/>
    <w:rsid w:val="0076178E"/>
    <w:rsid w:val="00763A70"/>
    <w:rsid w:val="00772D68"/>
    <w:rsid w:val="00773BE9"/>
    <w:rsid w:val="007813CB"/>
    <w:rsid w:val="007873C2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21E3"/>
    <w:rsid w:val="007F5BBC"/>
    <w:rsid w:val="007F6032"/>
    <w:rsid w:val="008033B2"/>
    <w:rsid w:val="0080375A"/>
    <w:rsid w:val="00812679"/>
    <w:rsid w:val="00815E79"/>
    <w:rsid w:val="008160EA"/>
    <w:rsid w:val="008203EA"/>
    <w:rsid w:val="00823428"/>
    <w:rsid w:val="0082647F"/>
    <w:rsid w:val="00830CF0"/>
    <w:rsid w:val="00844730"/>
    <w:rsid w:val="00845A79"/>
    <w:rsid w:val="00851657"/>
    <w:rsid w:val="00852B85"/>
    <w:rsid w:val="008540B0"/>
    <w:rsid w:val="008548F4"/>
    <w:rsid w:val="00856D17"/>
    <w:rsid w:val="00857F47"/>
    <w:rsid w:val="00860EA3"/>
    <w:rsid w:val="00875065"/>
    <w:rsid w:val="00890B6F"/>
    <w:rsid w:val="00892586"/>
    <w:rsid w:val="0089487E"/>
    <w:rsid w:val="008971AB"/>
    <w:rsid w:val="0089727B"/>
    <w:rsid w:val="008A4783"/>
    <w:rsid w:val="008B09FE"/>
    <w:rsid w:val="008C0F3D"/>
    <w:rsid w:val="008E761D"/>
    <w:rsid w:val="008E7F14"/>
    <w:rsid w:val="008F0BD7"/>
    <w:rsid w:val="008F2240"/>
    <w:rsid w:val="008F238E"/>
    <w:rsid w:val="00900356"/>
    <w:rsid w:val="0090503F"/>
    <w:rsid w:val="009055A8"/>
    <w:rsid w:val="0090753E"/>
    <w:rsid w:val="00913BFB"/>
    <w:rsid w:val="009150BA"/>
    <w:rsid w:val="00916E39"/>
    <w:rsid w:val="00921BC8"/>
    <w:rsid w:val="00924345"/>
    <w:rsid w:val="00943342"/>
    <w:rsid w:val="00955162"/>
    <w:rsid w:val="00962F3B"/>
    <w:rsid w:val="00964DD2"/>
    <w:rsid w:val="00973541"/>
    <w:rsid w:val="00976035"/>
    <w:rsid w:val="00976B37"/>
    <w:rsid w:val="009956A4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A7F"/>
    <w:rsid w:val="009D4131"/>
    <w:rsid w:val="009E030C"/>
    <w:rsid w:val="009E3DCB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1A60"/>
    <w:rsid w:val="00A232E2"/>
    <w:rsid w:val="00A27C3A"/>
    <w:rsid w:val="00A337E0"/>
    <w:rsid w:val="00A353CF"/>
    <w:rsid w:val="00A36704"/>
    <w:rsid w:val="00A37AA1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0B48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E456C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AEA"/>
    <w:rsid w:val="00B35F9B"/>
    <w:rsid w:val="00B4130C"/>
    <w:rsid w:val="00B436BD"/>
    <w:rsid w:val="00B438F6"/>
    <w:rsid w:val="00B50C38"/>
    <w:rsid w:val="00B55E69"/>
    <w:rsid w:val="00B56123"/>
    <w:rsid w:val="00B62533"/>
    <w:rsid w:val="00B745E3"/>
    <w:rsid w:val="00B86681"/>
    <w:rsid w:val="00B91157"/>
    <w:rsid w:val="00B93CCA"/>
    <w:rsid w:val="00B97958"/>
    <w:rsid w:val="00BA22A8"/>
    <w:rsid w:val="00BA403B"/>
    <w:rsid w:val="00BA5E70"/>
    <w:rsid w:val="00BB729E"/>
    <w:rsid w:val="00BB7B15"/>
    <w:rsid w:val="00BC36D1"/>
    <w:rsid w:val="00BC592A"/>
    <w:rsid w:val="00BC65B7"/>
    <w:rsid w:val="00BE4EFC"/>
    <w:rsid w:val="00C01803"/>
    <w:rsid w:val="00C034A4"/>
    <w:rsid w:val="00C047B1"/>
    <w:rsid w:val="00C067DD"/>
    <w:rsid w:val="00C070B6"/>
    <w:rsid w:val="00C133D3"/>
    <w:rsid w:val="00C21551"/>
    <w:rsid w:val="00C431D1"/>
    <w:rsid w:val="00C46557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B621B"/>
    <w:rsid w:val="00CC755C"/>
    <w:rsid w:val="00CD1458"/>
    <w:rsid w:val="00CD6D9C"/>
    <w:rsid w:val="00CE468F"/>
    <w:rsid w:val="00CE7D09"/>
    <w:rsid w:val="00CF2EF1"/>
    <w:rsid w:val="00CF33BF"/>
    <w:rsid w:val="00CF6F8B"/>
    <w:rsid w:val="00CF77A5"/>
    <w:rsid w:val="00D00591"/>
    <w:rsid w:val="00D00C39"/>
    <w:rsid w:val="00D11CDC"/>
    <w:rsid w:val="00D12481"/>
    <w:rsid w:val="00D127AB"/>
    <w:rsid w:val="00D12BE9"/>
    <w:rsid w:val="00D16466"/>
    <w:rsid w:val="00D20E8B"/>
    <w:rsid w:val="00D25479"/>
    <w:rsid w:val="00D302F8"/>
    <w:rsid w:val="00D33721"/>
    <w:rsid w:val="00D41675"/>
    <w:rsid w:val="00D4202F"/>
    <w:rsid w:val="00D4470F"/>
    <w:rsid w:val="00D527AC"/>
    <w:rsid w:val="00D565AD"/>
    <w:rsid w:val="00D672E2"/>
    <w:rsid w:val="00D70394"/>
    <w:rsid w:val="00D703F6"/>
    <w:rsid w:val="00D72320"/>
    <w:rsid w:val="00D72DC4"/>
    <w:rsid w:val="00D7313C"/>
    <w:rsid w:val="00D73721"/>
    <w:rsid w:val="00D749EB"/>
    <w:rsid w:val="00D74B63"/>
    <w:rsid w:val="00D75B65"/>
    <w:rsid w:val="00D81F56"/>
    <w:rsid w:val="00D8242E"/>
    <w:rsid w:val="00D837A1"/>
    <w:rsid w:val="00D910E8"/>
    <w:rsid w:val="00D91FEB"/>
    <w:rsid w:val="00D93ABA"/>
    <w:rsid w:val="00D94A60"/>
    <w:rsid w:val="00D9660E"/>
    <w:rsid w:val="00DA76EC"/>
    <w:rsid w:val="00DB2337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2DAB"/>
    <w:rsid w:val="00E04A92"/>
    <w:rsid w:val="00E0527A"/>
    <w:rsid w:val="00E11084"/>
    <w:rsid w:val="00E138C2"/>
    <w:rsid w:val="00E24317"/>
    <w:rsid w:val="00E24638"/>
    <w:rsid w:val="00E313A7"/>
    <w:rsid w:val="00E322E3"/>
    <w:rsid w:val="00E36675"/>
    <w:rsid w:val="00E3713D"/>
    <w:rsid w:val="00E45108"/>
    <w:rsid w:val="00E4717C"/>
    <w:rsid w:val="00E54AEB"/>
    <w:rsid w:val="00E565B2"/>
    <w:rsid w:val="00E57ECA"/>
    <w:rsid w:val="00E6373D"/>
    <w:rsid w:val="00E70010"/>
    <w:rsid w:val="00E72C3C"/>
    <w:rsid w:val="00E73D69"/>
    <w:rsid w:val="00E74EE9"/>
    <w:rsid w:val="00E751FE"/>
    <w:rsid w:val="00E769E0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EC5"/>
    <w:rsid w:val="00EB2E81"/>
    <w:rsid w:val="00EC0A54"/>
    <w:rsid w:val="00EC50FF"/>
    <w:rsid w:val="00ED56DA"/>
    <w:rsid w:val="00EE008F"/>
    <w:rsid w:val="00EE0807"/>
    <w:rsid w:val="00EE189D"/>
    <w:rsid w:val="00EE66EB"/>
    <w:rsid w:val="00EF1458"/>
    <w:rsid w:val="00EF4915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468B"/>
    <w:rsid w:val="00F756A6"/>
    <w:rsid w:val="00F83F0D"/>
    <w:rsid w:val="00F84AF8"/>
    <w:rsid w:val="00F87789"/>
    <w:rsid w:val="00F9176C"/>
    <w:rsid w:val="00F92A05"/>
    <w:rsid w:val="00F94893"/>
    <w:rsid w:val="00F96339"/>
    <w:rsid w:val="00F97160"/>
    <w:rsid w:val="00FA3EFA"/>
    <w:rsid w:val="00FB6310"/>
    <w:rsid w:val="00FC0E5A"/>
    <w:rsid w:val="00FC5969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paragraph" w:customStyle="1" w:styleId="ParagrapheIndent1">
    <w:name w:val="ParagrapheIndent1"/>
    <w:basedOn w:val="Normal"/>
    <w:next w:val="Normal"/>
    <w:qFormat/>
    <w:rsid w:val="00BA403B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71B9-368E-4E74-B8CF-3001C1E5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508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DPAM</cp:lastModifiedBy>
  <cp:revision>7</cp:revision>
  <cp:lastPrinted>2025-04-23T09:38:00Z</cp:lastPrinted>
  <dcterms:created xsi:type="dcterms:W3CDTF">2025-03-24T21:17:00Z</dcterms:created>
  <dcterms:modified xsi:type="dcterms:W3CDTF">2025-05-19T14:58:00Z</dcterms:modified>
</cp:coreProperties>
</file>